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AD84" w14:textId="5C7F848D" w:rsidR="002C3C08" w:rsidRPr="00B414D4" w:rsidRDefault="004A3613" w:rsidP="00025A51">
      <w:pPr>
        <w:spacing w:before="240" w:after="240"/>
        <w:jc w:val="center"/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  <w:r w:rsidR="00C06A3E">
        <w:rPr>
          <w:b/>
        </w:rPr>
        <w:t xml:space="preserve"> </w:t>
      </w:r>
      <w:r w:rsidR="00025A51">
        <w:rPr>
          <w:rStyle w:val="normaltextrun"/>
          <w:b/>
          <w:bCs/>
          <w:color w:val="000000"/>
          <w:shd w:val="clear" w:color="auto" w:fill="FFFFFF"/>
        </w:rPr>
        <w:t>ALVARÁ N</w:t>
      </w:r>
      <w:r w:rsidR="00025A51" w:rsidRPr="00025A51">
        <w:rPr>
          <w:rStyle w:val="normaltextrun"/>
          <w:b/>
          <w:bCs/>
          <w:shd w:val="clear" w:color="auto" w:fill="FFFFFF"/>
        </w:rPr>
        <w:t>.º ...../2025</w:t>
      </w:r>
      <w:r w:rsidR="00025A51">
        <w:rPr>
          <w:rStyle w:val="normaltextrun"/>
          <w:b/>
          <w:bCs/>
          <w:color w:val="000000"/>
          <w:shd w:val="clear" w:color="auto" w:fill="FFFFFF"/>
        </w:rPr>
        <w:t>-SETOR/ORGÃO</w:t>
      </w:r>
    </w:p>
    <w:p w14:paraId="340D803D" w14:textId="57FB9BD5" w:rsidR="00025A51" w:rsidRPr="00025A51" w:rsidRDefault="00025A51" w:rsidP="00025A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5A51">
        <w:rPr>
          <w:rStyle w:val="normaltextrun"/>
          <w:rFonts w:ascii="Arial" w:eastAsia="Arial" w:hAnsi="Arial" w:cs="Arial"/>
          <w:b/>
          <w:bCs/>
        </w:rPr>
        <w:t>Protocolo:</w:t>
      </w:r>
      <w:r w:rsidR="00EA091B">
        <w:rPr>
          <w:rStyle w:val="normaltextrun"/>
          <w:rFonts w:ascii="Arial" w:eastAsia="Arial" w:hAnsi="Arial" w:cs="Arial"/>
          <w:b/>
          <w:bCs/>
        </w:rPr>
        <w:t xml:space="preserve"> ....</w:t>
      </w:r>
    </w:p>
    <w:p w14:paraId="04FD686C" w14:textId="338D613F" w:rsidR="00025A51" w:rsidRPr="00025A51" w:rsidRDefault="00025A51" w:rsidP="00025A5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5A51">
        <w:rPr>
          <w:rStyle w:val="normaltextrun"/>
          <w:rFonts w:ascii="Arial" w:eastAsia="Arial" w:hAnsi="Arial" w:cs="Arial"/>
          <w:b/>
          <w:bCs/>
        </w:rPr>
        <w:t>Assunto:</w:t>
      </w:r>
      <w:r w:rsidR="00EA091B">
        <w:rPr>
          <w:rStyle w:val="normaltextrun"/>
          <w:rFonts w:ascii="Arial" w:eastAsia="Arial" w:hAnsi="Arial" w:cs="Arial"/>
          <w:b/>
          <w:bCs/>
        </w:rPr>
        <w:t xml:space="preserve"> ....</w:t>
      </w:r>
    </w:p>
    <w:p w14:paraId="354B6A3C" w14:textId="77777777" w:rsidR="002C3C08" w:rsidRPr="00033D7A" w:rsidRDefault="002C3C08" w:rsidP="00230B04">
      <w:pPr>
        <w:ind w:firstLine="850"/>
      </w:pPr>
    </w:p>
    <w:p w14:paraId="7C0F4E67" w14:textId="77777777" w:rsidR="00EA091B" w:rsidRDefault="00EA091B" w:rsidP="00230B04">
      <w:pPr>
        <w:ind w:firstLine="850"/>
      </w:pPr>
    </w:p>
    <w:p w14:paraId="614657CE" w14:textId="77777777" w:rsidR="00EA091B" w:rsidRDefault="00EA091B" w:rsidP="00EA091B">
      <w:pPr>
        <w:ind w:firstLine="709"/>
      </w:pPr>
      <w:r>
        <w:t xml:space="preserve">O DIRETOR-PRESIDENTE DO </w:t>
      </w:r>
      <w:r>
        <w:rPr>
          <w:b/>
        </w:rPr>
        <w:t>....</w:t>
      </w:r>
      <w:r>
        <w:t xml:space="preserve">, no exercício das atribuições que lhe são conferidas pelo artigo .... do Decreto </w:t>
      </w:r>
      <w:r>
        <w:rPr>
          <w:b/>
        </w:rPr>
        <w:t>....</w:t>
      </w:r>
      <w:r>
        <w:t xml:space="preserve">, de </w:t>
      </w:r>
      <w:r>
        <w:rPr>
          <w:b/>
        </w:rPr>
        <w:t>....</w:t>
      </w:r>
      <w:r>
        <w:t xml:space="preserve"> de </w:t>
      </w:r>
      <w:r>
        <w:rPr>
          <w:b/>
        </w:rPr>
        <w:t>....</w:t>
      </w:r>
      <w:r>
        <w:t xml:space="preserve"> de </w:t>
      </w:r>
      <w:r>
        <w:rPr>
          <w:b/>
        </w:rPr>
        <w:t>....</w:t>
      </w:r>
      <w:r>
        <w:t xml:space="preserve"> resolve:</w:t>
      </w:r>
    </w:p>
    <w:p w14:paraId="62A372FE" w14:textId="77777777" w:rsidR="00EA091B" w:rsidRDefault="00EA091B" w:rsidP="00EA091B">
      <w:pPr>
        <w:ind w:firstLine="709"/>
      </w:pPr>
      <w:r>
        <w:t>AUTORIZAR</w:t>
      </w:r>
      <w:r>
        <w:rPr>
          <w:b/>
          <w:bCs/>
        </w:rPr>
        <w:t xml:space="preserve"> </w:t>
      </w:r>
      <w:r>
        <w:rPr>
          <w:b/>
        </w:rPr>
        <w:t>....</w:t>
      </w:r>
      <w:r>
        <w:t xml:space="preserve">, inscrita no CNPJ sob o n.º </w:t>
      </w:r>
      <w:r>
        <w:rPr>
          <w:b/>
        </w:rPr>
        <w:t>....</w:t>
      </w:r>
      <w:r>
        <w:t xml:space="preserve">, com sede na cidade de </w:t>
      </w:r>
      <w:r>
        <w:rPr>
          <w:b/>
        </w:rPr>
        <w:t>....</w:t>
      </w:r>
      <w:r>
        <w:t xml:space="preserve">, Estado do Paraná, a </w:t>
      </w:r>
      <w:r>
        <w:rPr>
          <w:b/>
        </w:rPr>
        <w:t>....</w:t>
      </w:r>
      <w:r>
        <w:t xml:space="preserve">, comprometendo-se a cumprir integralmente as disposições do </w:t>
      </w:r>
      <w:r>
        <w:rPr>
          <w:b/>
        </w:rPr>
        <w:t>....</w:t>
      </w:r>
      <w:r>
        <w:t xml:space="preserve">, estabelecido pelo Decreto </w:t>
      </w:r>
      <w:r>
        <w:rPr>
          <w:b/>
        </w:rPr>
        <w:t>....</w:t>
      </w:r>
      <w:r>
        <w:t xml:space="preserve">, de </w:t>
      </w:r>
      <w:r>
        <w:rPr>
          <w:b/>
        </w:rPr>
        <w:t>....</w:t>
      </w:r>
      <w:r>
        <w:t xml:space="preserve"> de </w:t>
      </w:r>
      <w:r>
        <w:rPr>
          <w:b/>
        </w:rPr>
        <w:t>....</w:t>
      </w:r>
      <w:r>
        <w:t xml:space="preserve"> de </w:t>
      </w:r>
      <w:r>
        <w:rPr>
          <w:b/>
        </w:rPr>
        <w:t>....</w:t>
      </w:r>
      <w:r>
        <w:t>, bem como as demais legislações vigentes ou que venham a vigorar sobre o objeto desta autorização.</w:t>
      </w:r>
    </w:p>
    <w:p w14:paraId="337F6F76" w14:textId="77777777" w:rsidR="00EA091B" w:rsidRDefault="00EA091B" w:rsidP="00EA091B">
      <w:pPr>
        <w:ind w:firstLine="709"/>
      </w:pPr>
      <w:r>
        <w:t xml:space="preserve">O presente alvará constitui via autêntica desta autorização, que será registrada no </w:t>
      </w:r>
      <w:r>
        <w:rPr>
          <w:b/>
        </w:rPr>
        <w:t>....</w:t>
      </w:r>
      <w:r>
        <w:t xml:space="preserve">, devendo ser arquivado, em original ou por meio de certidão, no órgão competente de registro de </w:t>
      </w:r>
      <w:r>
        <w:rPr>
          <w:b/>
        </w:rPr>
        <w:t>....</w:t>
      </w:r>
      <w:r>
        <w:t>.</w:t>
      </w:r>
    </w:p>
    <w:p w14:paraId="10A4B7EF" w14:textId="77777777" w:rsidR="00EA091B" w:rsidRDefault="00EA091B" w:rsidP="00230B04">
      <w:pPr>
        <w:ind w:firstLine="850"/>
      </w:pPr>
    </w:p>
    <w:p w14:paraId="63AB0B0F" w14:textId="77777777" w:rsidR="00EA091B" w:rsidRDefault="00EA091B" w:rsidP="00EA091B">
      <w:pPr>
        <w:ind w:firstLine="850"/>
        <w:jc w:val="center"/>
      </w:pPr>
    </w:p>
    <w:p w14:paraId="643CD38C" w14:textId="77777777" w:rsidR="00EA091B" w:rsidRDefault="00EA091B" w:rsidP="00EA091B">
      <w:pPr>
        <w:jc w:val="center"/>
      </w:pPr>
      <w:r>
        <w:t>Local, data.</w:t>
      </w:r>
    </w:p>
    <w:p w14:paraId="0C8C84D8" w14:textId="77777777" w:rsidR="00EA091B" w:rsidRDefault="00EA091B" w:rsidP="00EA091B">
      <w:pPr>
        <w:jc w:val="center"/>
      </w:pPr>
    </w:p>
    <w:p w14:paraId="05D103ED" w14:textId="77777777" w:rsidR="00EA091B" w:rsidRDefault="00EA091B" w:rsidP="00EA091B">
      <w:pPr>
        <w:spacing w:line="240" w:lineRule="auto"/>
        <w:jc w:val="center"/>
        <w:rPr>
          <w:bCs/>
        </w:rPr>
      </w:pPr>
      <w:r>
        <w:rPr>
          <w:bCs/>
        </w:rPr>
        <w:t>Nome do Signatário</w:t>
      </w:r>
    </w:p>
    <w:p w14:paraId="3E904A14" w14:textId="77777777" w:rsidR="00EA091B" w:rsidRDefault="00EA091B" w:rsidP="00EA091B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Cargo/função e Órgão/Entidade</w:t>
      </w:r>
    </w:p>
    <w:p w14:paraId="4076B6D6" w14:textId="77777777" w:rsidR="00EA091B" w:rsidRDefault="00EA091B" w:rsidP="00EA091B">
      <w:pPr>
        <w:jc w:val="center"/>
      </w:pPr>
    </w:p>
    <w:p w14:paraId="3904FCC1" w14:textId="4E8584B4" w:rsidR="002C3C08" w:rsidRDefault="002C3C08" w:rsidP="00EA091B">
      <w:pPr>
        <w:ind w:firstLine="850"/>
      </w:pPr>
    </w:p>
    <w:p w14:paraId="0F614EE2" w14:textId="77777777" w:rsidR="002C3C08" w:rsidRDefault="002C3C08" w:rsidP="00230B04">
      <w:pPr>
        <w:ind w:firstLine="850"/>
      </w:pPr>
    </w:p>
    <w:p w14:paraId="5F7EE4C6" w14:textId="77777777" w:rsidR="00C25F3A" w:rsidRDefault="00C25F3A"/>
    <w:p w14:paraId="221B63BC" w14:textId="77777777" w:rsidR="00C25F3A" w:rsidRDefault="00C25F3A"/>
    <w:p w14:paraId="0FCDFB0B" w14:textId="77777777" w:rsidR="00C25F3A" w:rsidRDefault="00C25F3A"/>
    <w:p w14:paraId="6C247D01" w14:textId="77777777" w:rsidR="00C25F3A" w:rsidRDefault="00C25F3A"/>
    <w:p w14:paraId="4EDC8F6A" w14:textId="77777777" w:rsidR="00C25F3A" w:rsidRDefault="00C25F3A"/>
    <w:p w14:paraId="7E76BFAD" w14:textId="77777777" w:rsidR="00C25F3A" w:rsidRDefault="00C25F3A"/>
    <w:p w14:paraId="345DABCD" w14:textId="77777777" w:rsidR="00C25F3A" w:rsidRDefault="00C25F3A"/>
    <w:sectPr w:rsidR="00C25F3A" w:rsidSect="00B414D4">
      <w:headerReference w:type="default" r:id="rId10"/>
      <w:footerReference w:type="default" r:id="rId11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6:00Z" w:initials="A">
    <w:p w14:paraId="32A247F2" w14:textId="0936E57F" w:rsidR="004A3613" w:rsidRDefault="004A3613" w:rsidP="004A3613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D6155B">
        <w:t xml:space="preserve"> e rodapé do</w:t>
      </w:r>
      <w:r w:rsidR="00285469">
        <w:t xml:space="preserve"> respectivo </w:t>
      </w:r>
      <w:r>
        <w:t>órgão</w:t>
      </w:r>
    </w:p>
    <w:p w14:paraId="16AED354" w14:textId="77777777" w:rsidR="004A3613" w:rsidRDefault="004A3613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AED3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AED354" w16cid:durableId="16AED3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64E1" w14:textId="77777777" w:rsidR="00132266" w:rsidRDefault="00132266" w:rsidP="002C3C08">
      <w:pPr>
        <w:spacing w:line="240" w:lineRule="auto"/>
      </w:pPr>
      <w:r>
        <w:separator/>
      </w:r>
    </w:p>
  </w:endnote>
  <w:endnote w:type="continuationSeparator" w:id="0">
    <w:p w14:paraId="6C8402CD" w14:textId="77777777" w:rsidR="00132266" w:rsidRDefault="00132266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48BE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358CC2F" wp14:editId="14D22803">
          <wp:simplePos x="0" y="0"/>
          <wp:positionH relativeFrom="page">
            <wp:align>left</wp:align>
          </wp:positionH>
          <wp:positionV relativeFrom="paragraph">
            <wp:posOffset>-179705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941F" w14:textId="77777777" w:rsidR="00132266" w:rsidRDefault="00132266" w:rsidP="002C3C08">
      <w:pPr>
        <w:spacing w:line="240" w:lineRule="auto"/>
      </w:pPr>
      <w:r>
        <w:separator/>
      </w:r>
    </w:p>
  </w:footnote>
  <w:footnote w:type="continuationSeparator" w:id="0">
    <w:p w14:paraId="5A88337A" w14:textId="77777777" w:rsidR="00132266" w:rsidRDefault="00132266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E6F" w14:textId="00B43A79" w:rsidR="002C3C08" w:rsidRDefault="00AF52D6" w:rsidP="002C3C08">
    <w:pPr>
      <w:pStyle w:val="Cabealho"/>
      <w:jc w:val="center"/>
    </w:pPr>
    <w:r>
      <w:rPr>
        <w:noProof/>
      </w:rPr>
      <w:drawing>
        <wp:inline distT="0" distB="0" distL="0" distR="0" wp14:anchorId="1D33E08B" wp14:editId="63EBD505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594AE" w14:textId="77777777" w:rsidR="00345ECE" w:rsidRDefault="00345ECE" w:rsidP="002C3C08">
    <w:pPr>
      <w:pStyle w:val="Cabealho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126A8"/>
    <w:rsid w:val="00025A51"/>
    <w:rsid w:val="00033D7A"/>
    <w:rsid w:val="000D6D9B"/>
    <w:rsid w:val="00132266"/>
    <w:rsid w:val="00181784"/>
    <w:rsid w:val="00230B04"/>
    <w:rsid w:val="00276315"/>
    <w:rsid w:val="00285469"/>
    <w:rsid w:val="002C3C08"/>
    <w:rsid w:val="00345ECE"/>
    <w:rsid w:val="00387E70"/>
    <w:rsid w:val="004A3613"/>
    <w:rsid w:val="005C41C6"/>
    <w:rsid w:val="00991F3E"/>
    <w:rsid w:val="009B4762"/>
    <w:rsid w:val="00A35D94"/>
    <w:rsid w:val="00A64561"/>
    <w:rsid w:val="00AF52D6"/>
    <w:rsid w:val="00B414D4"/>
    <w:rsid w:val="00C06A3E"/>
    <w:rsid w:val="00C11524"/>
    <w:rsid w:val="00C25F3A"/>
    <w:rsid w:val="00C81CD5"/>
    <w:rsid w:val="00D6155B"/>
    <w:rsid w:val="00EA091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4D488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36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6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61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6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61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6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613"/>
    <w:rPr>
      <w:rFonts w:ascii="Segoe UI" w:eastAsia="Arial" w:hAnsi="Segoe UI" w:cs="Segoe UI"/>
      <w:sz w:val="18"/>
      <w:szCs w:val="18"/>
      <w:lang w:eastAsia="pt-BR"/>
    </w:rPr>
  </w:style>
  <w:style w:type="character" w:customStyle="1" w:styleId="normaltextrun">
    <w:name w:val="normaltextrun"/>
    <w:basedOn w:val="Fontepargpadro"/>
    <w:rsid w:val="00025A51"/>
  </w:style>
  <w:style w:type="character" w:customStyle="1" w:styleId="eop">
    <w:name w:val="eop"/>
    <w:basedOn w:val="Fontepargpadro"/>
    <w:rsid w:val="00025A51"/>
  </w:style>
  <w:style w:type="paragraph" w:customStyle="1" w:styleId="paragraph">
    <w:name w:val="paragraph"/>
    <w:basedOn w:val="Normal"/>
    <w:rsid w:val="00025A5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C1BA-A91C-4FB0-A9A7-D1A2E7E6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2026-07-02T14:24:00Z</dcterms:created>
  <dcterms:modified xsi:type="dcterms:W3CDTF">2026-07-02T14:24:00Z</dcterms:modified>
</cp:coreProperties>
</file>